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:rsidR="00C27B23" w:rsidRPr="0041405A" w:rsidRDefault="0081694B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L</w:t>
      </w:r>
      <w:r w:rsidR="0048249A" w:rsidRPr="0041405A">
        <w:rPr>
          <w:rFonts w:ascii="Titillium" w:hAnsi="Titillium"/>
          <w:sz w:val="20"/>
          <w:szCs w:val="20"/>
        </w:rPr>
        <w:t xml:space="preserve">a data di svolgimento </w:t>
      </w:r>
      <w:r>
        <w:rPr>
          <w:rFonts w:ascii="Titillium" w:hAnsi="Titillium"/>
          <w:sz w:val="20"/>
          <w:szCs w:val="20"/>
        </w:rPr>
        <w:t>della rilevazione nel formato gg</w:t>
      </w:r>
      <w:r w:rsidR="0048249A" w:rsidRPr="0041405A">
        <w:rPr>
          <w:rFonts w:ascii="Titillium" w:hAnsi="Titillium"/>
          <w:sz w:val="20"/>
          <w:szCs w:val="20"/>
        </w:rPr>
        <w:t>/mm/aaaa.</w:t>
      </w:r>
    </w:p>
    <w:p w:rsidR="00C27B23" w:rsidRPr="0041405A" w:rsidRDefault="0081694B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>L</w:t>
      </w:r>
      <w:r w:rsidR="0048249A" w:rsidRPr="0041405A">
        <w:rPr>
          <w:rFonts w:ascii="Titillium" w:hAnsi="Titillium"/>
          <w:sz w:val="20"/>
          <w:szCs w:val="20"/>
        </w:rPr>
        <w:t xml:space="preserve">a </w:t>
      </w:r>
      <w:r w:rsidR="0048249A" w:rsidRPr="0041405A">
        <w:rPr>
          <w:rFonts w:ascii="Titillium" w:hAnsi="Titillium"/>
          <w:sz w:val="20"/>
          <w:szCs w:val="20"/>
          <w:u w:val="single"/>
        </w:rPr>
        <w:t>data di inizio</w:t>
      </w:r>
      <w:r w:rsidR="00BE08CB">
        <w:rPr>
          <w:rFonts w:ascii="Titillium" w:hAnsi="Titillium"/>
          <w:sz w:val="20"/>
          <w:szCs w:val="20"/>
          <w:u w:val="single"/>
        </w:rPr>
        <w:t xml:space="preserve"> 1</w:t>
      </w:r>
      <w:r w:rsidR="00040F54">
        <w:rPr>
          <w:rFonts w:ascii="Titillium" w:hAnsi="Titillium"/>
          <w:sz w:val="20"/>
          <w:szCs w:val="20"/>
          <w:u w:val="single"/>
        </w:rPr>
        <w:t>8</w:t>
      </w:r>
      <w:r w:rsidR="00B2049F">
        <w:rPr>
          <w:rFonts w:ascii="Titillium" w:hAnsi="Titillium"/>
          <w:sz w:val="20"/>
          <w:szCs w:val="20"/>
          <w:u w:val="single"/>
        </w:rPr>
        <w:t>/05</w:t>
      </w:r>
      <w:r>
        <w:rPr>
          <w:rFonts w:ascii="Titillium" w:hAnsi="Titillium"/>
          <w:sz w:val="20"/>
          <w:szCs w:val="20"/>
          <w:u w:val="single"/>
        </w:rPr>
        <w:t>/2021</w:t>
      </w:r>
      <w:r w:rsidR="0048249A" w:rsidRPr="0041405A">
        <w:rPr>
          <w:rFonts w:ascii="Titillium" w:hAnsi="Titillium"/>
          <w:sz w:val="20"/>
          <w:szCs w:val="20"/>
          <w:u w:val="single"/>
        </w:rPr>
        <w:t xml:space="preserve"> e di fine</w:t>
      </w:r>
      <w:r w:rsidR="00BE08CB">
        <w:rPr>
          <w:rFonts w:ascii="Titillium" w:hAnsi="Titillium"/>
          <w:sz w:val="20"/>
          <w:szCs w:val="20"/>
          <w:u w:val="single"/>
        </w:rPr>
        <w:t xml:space="preserve"> 2</w:t>
      </w:r>
      <w:r w:rsidR="00040F54">
        <w:rPr>
          <w:rFonts w:ascii="Titillium" w:hAnsi="Titillium"/>
          <w:sz w:val="20"/>
          <w:szCs w:val="20"/>
          <w:u w:val="single"/>
        </w:rPr>
        <w:t>1</w:t>
      </w:r>
      <w:r>
        <w:rPr>
          <w:rFonts w:ascii="Titillium" w:hAnsi="Titillium"/>
          <w:sz w:val="20"/>
          <w:szCs w:val="20"/>
          <w:u w:val="single"/>
        </w:rPr>
        <w:t>/06/2021</w:t>
      </w:r>
      <w:r w:rsidR="00FC7906" w:rsidRPr="0041405A">
        <w:rPr>
          <w:rFonts w:ascii="Titillium" w:hAnsi="Titillium"/>
          <w:sz w:val="20"/>
          <w:szCs w:val="20"/>
        </w:rPr>
        <w:t xml:space="preserve"> della rilevazione</w:t>
      </w:r>
      <w:r w:rsidR="00955140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numero complessivo degli uffici periferici esistenti</w:t>
      </w:r>
      <w:r w:rsidR="00713BFD" w:rsidRPr="0041405A">
        <w:rPr>
          <w:rFonts w:ascii="Titillium" w:hAnsi="Titillium"/>
          <w:sz w:val="20"/>
          <w:szCs w:val="20"/>
        </w:rPr>
        <w:t xml:space="preserve"> e, se diverse, le tipologie di uffici periferici</w:t>
      </w:r>
      <w:r w:rsidR="00B2049F">
        <w:rPr>
          <w:rFonts w:ascii="Titillium" w:hAnsi="Titillium"/>
          <w:sz w:val="20"/>
          <w:szCs w:val="20"/>
        </w:rPr>
        <w:t>: 0</w:t>
      </w:r>
    </w:p>
    <w:p w:rsidR="00C27B23" w:rsidRPr="0041405A" w:rsidRDefault="0048249A" w:rsidP="00713BFD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Per la formazione del campione di uffici periferici su cui effettuare la rilevazione, indicare</w:t>
      </w:r>
      <w:r w:rsidR="00713BFD" w:rsidRPr="0041405A">
        <w:rPr>
          <w:rFonts w:ascii="Titillium" w:hAnsi="Titillium"/>
          <w:sz w:val="20"/>
          <w:szCs w:val="20"/>
        </w:rPr>
        <w:t xml:space="preserve"> </w:t>
      </w:r>
      <w:r w:rsidRPr="0041405A">
        <w:rPr>
          <w:rFonts w:ascii="Titillium" w:hAnsi="Titillium"/>
          <w:sz w:val="20"/>
          <w:szCs w:val="20"/>
        </w:rPr>
        <w:t>il criterio di selezione del campione</w:t>
      </w:r>
      <w:r w:rsidR="00B2049F">
        <w:rPr>
          <w:rFonts w:ascii="Titillium" w:hAnsi="Titillium"/>
          <w:sz w:val="20"/>
          <w:szCs w:val="20"/>
        </w:rPr>
        <w:t>: N/A</w:t>
      </w:r>
    </w:p>
    <w:p w:rsidR="00C27B23" w:rsidRPr="0041405A" w:rsidRDefault="00713BFD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Riportare </w:t>
      </w:r>
      <w:r w:rsidR="0048249A" w:rsidRPr="0041405A">
        <w:rPr>
          <w:rFonts w:ascii="Titillium" w:hAnsi="Titillium"/>
          <w:sz w:val="20"/>
          <w:szCs w:val="20"/>
        </w:rPr>
        <w:t>l’elenco degli uffici periferici</w:t>
      </w:r>
      <w:r w:rsidRPr="0041405A">
        <w:rPr>
          <w:rFonts w:ascii="Titillium" w:hAnsi="Titillium"/>
          <w:sz w:val="20"/>
          <w:szCs w:val="20"/>
        </w:rPr>
        <w:t xml:space="preserve"> selezionati</w:t>
      </w:r>
      <w:r w:rsidR="00B2049F">
        <w:rPr>
          <w:rFonts w:ascii="Titillium" w:hAnsi="Titillium"/>
          <w:sz w:val="20"/>
          <w:szCs w:val="20"/>
        </w:rPr>
        <w:t>: N/A</w:t>
      </w:r>
    </w:p>
    <w:p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procedimento e le modalità seguite per condurre la rilevazione.</w:t>
      </w:r>
    </w:p>
    <w:p w:rsidR="00C27B23" w:rsidRPr="0041405A" w:rsidRDefault="0048249A" w:rsidP="007A107C">
      <w:pPr>
        <w:pStyle w:val="Default"/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A titolo esemplificativo e non esaustivo, si indicano alcune modalità, non alternative fra loro, che potrebbero essere seguite: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B2049F">
        <w:rPr>
          <w:rFonts w:ascii="Titillium" w:hAnsi="Titillium"/>
          <w:b/>
          <w:sz w:val="20"/>
          <w:szCs w:val="20"/>
        </w:rPr>
        <w:t>verifica dell’attività svolta dal Responsabile della</w:t>
      </w:r>
      <w:r w:rsidR="007A107C" w:rsidRPr="00B2049F">
        <w:rPr>
          <w:rFonts w:ascii="Titillium" w:hAnsi="Titillium"/>
          <w:b/>
          <w:sz w:val="20"/>
          <w:szCs w:val="20"/>
        </w:rPr>
        <w:t xml:space="preserve"> preve</w:t>
      </w:r>
      <w:r w:rsidR="00713BFD" w:rsidRPr="00B2049F">
        <w:rPr>
          <w:rFonts w:ascii="Titillium" w:hAnsi="Titillium"/>
          <w:b/>
          <w:sz w:val="20"/>
          <w:szCs w:val="20"/>
        </w:rPr>
        <w:t>nzione della corruzione e della</w:t>
      </w:r>
      <w:r w:rsidRPr="00B2049F">
        <w:rPr>
          <w:rFonts w:ascii="Titillium" w:hAnsi="Titillium"/>
          <w:b/>
          <w:sz w:val="20"/>
          <w:szCs w:val="20"/>
        </w:rPr>
        <w:t xml:space="preserve"> trasparenza per riscontrare l’adempimento degli obblighi di pubblicazione</w:t>
      </w:r>
      <w:r w:rsidRPr="0041405A">
        <w:rPr>
          <w:rFonts w:ascii="Titillium" w:hAnsi="Titillium"/>
          <w:sz w:val="20"/>
          <w:szCs w:val="20"/>
        </w:rPr>
        <w:t>;</w:t>
      </w:r>
    </w:p>
    <w:p w:rsidR="00C27B23" w:rsidRPr="00B2049F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b/>
          <w:sz w:val="20"/>
          <w:szCs w:val="20"/>
        </w:rPr>
      </w:pPr>
      <w:r w:rsidRPr="00B2049F">
        <w:rPr>
          <w:rFonts w:ascii="Titillium" w:hAnsi="Titillium"/>
          <w:b/>
          <w:sz w:val="20"/>
          <w:szCs w:val="20"/>
        </w:rPr>
        <w:t>colloqui con i responsabili della pubblicazione dei dati;</w:t>
      </w:r>
    </w:p>
    <w:p w:rsidR="00C27B23" w:rsidRPr="00B2049F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b/>
          <w:sz w:val="20"/>
          <w:szCs w:val="20"/>
        </w:rPr>
      </w:pPr>
      <w:r w:rsidRPr="00B2049F">
        <w:rPr>
          <w:rFonts w:ascii="Titillium" w:hAnsi="Titillium"/>
          <w:b/>
          <w:sz w:val="20"/>
          <w:szCs w:val="20"/>
        </w:rPr>
        <w:t xml:space="preserve">verifica </w:t>
      </w:r>
      <w:r w:rsidR="00713BFD" w:rsidRPr="00B2049F">
        <w:rPr>
          <w:rFonts w:ascii="Titillium" w:hAnsi="Titillium"/>
          <w:b/>
          <w:sz w:val="20"/>
          <w:szCs w:val="20"/>
        </w:rPr>
        <w:t xml:space="preserve">diretta </w:t>
      </w:r>
      <w:r w:rsidRPr="00B2049F">
        <w:rPr>
          <w:rFonts w:ascii="Titillium" w:hAnsi="Titillium"/>
          <w:b/>
          <w:sz w:val="20"/>
          <w:szCs w:val="20"/>
        </w:rPr>
        <w:t>sul sito istituzionale, anche attraverso l’utilizzo di supporti informatici</w:t>
      </w:r>
      <w:r w:rsidR="008A0378" w:rsidRPr="00B2049F">
        <w:rPr>
          <w:rFonts w:ascii="Titillium" w:hAnsi="Titillium"/>
          <w:b/>
          <w:sz w:val="20"/>
          <w:szCs w:val="20"/>
        </w:rPr>
        <w:t>.</w:t>
      </w:r>
    </w:p>
    <w:p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B2049F" w:rsidRPr="00B2049F" w:rsidRDefault="00B2049F">
      <w:pPr>
        <w:spacing w:line="360" w:lineRule="auto"/>
        <w:rPr>
          <w:rFonts w:ascii="Titillium" w:hAnsi="Titillium"/>
          <w:sz w:val="20"/>
          <w:szCs w:val="20"/>
        </w:rPr>
      </w:pPr>
      <w:r w:rsidRPr="00B2049F">
        <w:rPr>
          <w:rFonts w:ascii="Titillium" w:hAnsi="Titillium"/>
          <w:sz w:val="20"/>
          <w:szCs w:val="20"/>
        </w:rPr>
        <w:t>Nessuno</w:t>
      </w:r>
    </w:p>
    <w:p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  <w:bookmarkStart w:id="0" w:name="_GoBack"/>
      <w:bookmarkEnd w:id="0"/>
    </w:p>
    <w:p w:rsidR="00040F54" w:rsidRDefault="00B2049F">
      <w:pPr>
        <w:spacing w:line="360" w:lineRule="auto"/>
        <w:rPr>
          <w:rFonts w:ascii="Titillium" w:hAnsi="Titillium"/>
          <w:sz w:val="20"/>
          <w:szCs w:val="20"/>
        </w:rPr>
      </w:pPr>
      <w:r w:rsidRPr="00B2049F">
        <w:rPr>
          <w:rFonts w:ascii="Titillium" w:hAnsi="Titillium"/>
          <w:sz w:val="20"/>
          <w:szCs w:val="20"/>
        </w:rPr>
        <w:t>Nessuno</w:t>
      </w:r>
    </w:p>
    <w:p w:rsidR="00040F54" w:rsidRPr="00040F54" w:rsidRDefault="00040F54" w:rsidP="00040F54">
      <w:pPr>
        <w:rPr>
          <w:rFonts w:ascii="Titillium" w:hAnsi="Titillium"/>
          <w:sz w:val="20"/>
          <w:szCs w:val="20"/>
        </w:rPr>
      </w:pPr>
    </w:p>
    <w:p w:rsidR="00040F54" w:rsidRPr="00040F54" w:rsidRDefault="00040F54" w:rsidP="00040F54">
      <w:pPr>
        <w:rPr>
          <w:rFonts w:ascii="Titillium" w:hAnsi="Titillium"/>
          <w:sz w:val="20"/>
          <w:szCs w:val="20"/>
        </w:rPr>
      </w:pPr>
    </w:p>
    <w:p w:rsidR="00040F54" w:rsidRPr="00040F54" w:rsidRDefault="00040F54" w:rsidP="00040F54">
      <w:pPr>
        <w:rPr>
          <w:rFonts w:ascii="Titillium" w:hAnsi="Titillium"/>
          <w:sz w:val="20"/>
          <w:szCs w:val="20"/>
        </w:rPr>
      </w:pPr>
    </w:p>
    <w:p w:rsidR="00040F54" w:rsidRPr="00040F54" w:rsidRDefault="00040F54" w:rsidP="00040F54">
      <w:pPr>
        <w:rPr>
          <w:rFonts w:ascii="Titillium" w:hAnsi="Titillium"/>
          <w:sz w:val="20"/>
          <w:szCs w:val="20"/>
        </w:rPr>
      </w:pPr>
    </w:p>
    <w:p w:rsidR="00B2049F" w:rsidRPr="00040F54" w:rsidRDefault="00B2049F" w:rsidP="00040F54">
      <w:pPr>
        <w:rPr>
          <w:rFonts w:ascii="Titillium" w:hAnsi="Titillium"/>
          <w:sz w:val="20"/>
          <w:szCs w:val="20"/>
        </w:rPr>
      </w:pPr>
    </w:p>
    <w:sectPr w:rsidR="00B2049F" w:rsidRPr="00040F54">
      <w:headerReference w:type="default" r:id="rId8"/>
      <w:footerReference w:type="default" r:id="rId9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6BF" w:rsidRDefault="00AF66BF">
      <w:pPr>
        <w:spacing w:after="0" w:line="240" w:lineRule="auto"/>
      </w:pPr>
      <w:r>
        <w:separator/>
      </w:r>
    </w:p>
  </w:endnote>
  <w:endnote w:type="continuationSeparator" w:id="0">
    <w:p w:rsidR="00AF66BF" w:rsidRDefault="00AF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54" w:rsidRPr="00D95677" w:rsidRDefault="00040F54" w:rsidP="00040F54">
    <w:pPr>
      <w:pStyle w:val="Titolo1"/>
      <w:rPr>
        <w:color w:val="FF0000"/>
        <w:sz w:val="22"/>
        <w:szCs w:val="22"/>
      </w:rPr>
    </w:pPr>
    <w:r w:rsidRPr="00D95677">
      <w:rPr>
        <w:color w:val="FF0000"/>
        <w:sz w:val="22"/>
        <w:szCs w:val="22"/>
      </w:rPr>
      <w:t xml:space="preserve">Via </w:t>
    </w:r>
    <w:r>
      <w:rPr>
        <w:color w:val="FF0000"/>
        <w:sz w:val="22"/>
        <w:szCs w:val="22"/>
      </w:rPr>
      <w:t>Palatucci, 26</w:t>
    </w:r>
    <w:r w:rsidRPr="00D95677">
      <w:rPr>
        <w:color w:val="FF0000"/>
        <w:sz w:val="22"/>
        <w:szCs w:val="22"/>
      </w:rPr>
      <w:t>– 8</w:t>
    </w:r>
    <w:r>
      <w:rPr>
        <w:color w:val="FF0000"/>
        <w:sz w:val="22"/>
        <w:szCs w:val="22"/>
      </w:rPr>
      <w:t>3100</w:t>
    </w:r>
    <w:r w:rsidRPr="00D95677">
      <w:rPr>
        <w:color w:val="FF0000"/>
        <w:sz w:val="22"/>
        <w:szCs w:val="22"/>
      </w:rPr>
      <w:t xml:space="preserve"> </w:t>
    </w:r>
    <w:r>
      <w:rPr>
        <w:color w:val="FF0000"/>
        <w:sz w:val="22"/>
        <w:szCs w:val="22"/>
      </w:rPr>
      <w:t>AVELLINO</w:t>
    </w:r>
    <w:r w:rsidRPr="00D95677">
      <w:rPr>
        <w:color w:val="FF0000"/>
        <w:sz w:val="22"/>
        <w:szCs w:val="22"/>
      </w:rPr>
      <w:t xml:space="preserve"> – tel. Fax 08</w:t>
    </w:r>
    <w:r>
      <w:rPr>
        <w:color w:val="FF0000"/>
        <w:sz w:val="22"/>
        <w:szCs w:val="22"/>
      </w:rPr>
      <w:t>25</w:t>
    </w:r>
    <w:r w:rsidRPr="00D95677">
      <w:rPr>
        <w:color w:val="FF0000"/>
        <w:sz w:val="22"/>
        <w:szCs w:val="22"/>
      </w:rPr>
      <w:t>/</w:t>
    </w:r>
    <w:r>
      <w:rPr>
        <w:color w:val="FF0000"/>
        <w:sz w:val="22"/>
        <w:szCs w:val="22"/>
      </w:rPr>
      <w:t>26624</w:t>
    </w:r>
    <w:r w:rsidRPr="00D95677">
      <w:rPr>
        <w:color w:val="FF0000"/>
        <w:sz w:val="22"/>
        <w:szCs w:val="22"/>
      </w:rPr>
      <w:t xml:space="preserve"> –– </w:t>
    </w:r>
    <w:proofErr w:type="spellStart"/>
    <w:r w:rsidRPr="00D95677">
      <w:rPr>
        <w:color w:val="FF0000"/>
        <w:sz w:val="22"/>
        <w:szCs w:val="22"/>
      </w:rPr>
      <w:t>c.f.</w:t>
    </w:r>
    <w:proofErr w:type="spellEnd"/>
    <w:r w:rsidRPr="00D95677">
      <w:rPr>
        <w:color w:val="FF0000"/>
        <w:sz w:val="22"/>
        <w:szCs w:val="22"/>
      </w:rPr>
      <w:t xml:space="preserve"> </w:t>
    </w:r>
    <w:r>
      <w:rPr>
        <w:color w:val="FF0000"/>
        <w:sz w:val="22"/>
        <w:szCs w:val="22"/>
      </w:rPr>
      <w:t>92035480646</w:t>
    </w:r>
  </w:p>
  <w:p w:rsidR="00040F54" w:rsidRPr="00D95677" w:rsidRDefault="00040F54" w:rsidP="00040F54">
    <w:pPr>
      <w:pStyle w:val="Pidipagina"/>
      <w:ind w:left="708"/>
      <w:jc w:val="center"/>
      <w:rPr>
        <w:color w:val="0000CC"/>
        <w:sz w:val="22"/>
        <w:szCs w:val="22"/>
        <w:u w:val="single"/>
      </w:rPr>
    </w:pPr>
    <w:r w:rsidRPr="00D95677">
      <w:rPr>
        <w:i/>
        <w:iCs/>
        <w:color w:val="FF0000"/>
        <w:sz w:val="22"/>
        <w:szCs w:val="22"/>
      </w:rPr>
      <w:t>Sito</w:t>
    </w:r>
    <w:r w:rsidRPr="00D95677">
      <w:rPr>
        <w:i/>
        <w:iCs/>
        <w:sz w:val="22"/>
        <w:szCs w:val="22"/>
      </w:rPr>
      <w:t xml:space="preserve"> </w:t>
    </w:r>
    <w:r w:rsidRPr="00D95677">
      <w:rPr>
        <w:rStyle w:val="CollegamentoInternet"/>
        <w:i/>
        <w:iCs/>
        <w:sz w:val="22"/>
        <w:szCs w:val="22"/>
      </w:rPr>
      <w:t>www.</w:t>
    </w:r>
    <w:r>
      <w:rPr>
        <w:rStyle w:val="CollegamentoInternet"/>
        <w:i/>
        <w:iCs/>
        <w:sz w:val="22"/>
        <w:szCs w:val="22"/>
      </w:rPr>
      <w:t>per-ind-av.it</w:t>
    </w:r>
    <w:r w:rsidRPr="00D95677">
      <w:rPr>
        <w:i/>
        <w:iCs/>
        <w:sz w:val="22"/>
        <w:szCs w:val="22"/>
      </w:rPr>
      <w:t xml:space="preserve"> - </w:t>
    </w:r>
    <w:r w:rsidRPr="00D95677">
      <w:rPr>
        <w:i/>
        <w:iCs/>
        <w:color w:val="FF0000"/>
        <w:sz w:val="22"/>
        <w:szCs w:val="22"/>
      </w:rPr>
      <w:t>E-Mail</w:t>
    </w:r>
    <w:r w:rsidRPr="00D95677">
      <w:rPr>
        <w:i/>
        <w:iCs/>
        <w:sz w:val="22"/>
        <w:szCs w:val="22"/>
      </w:rPr>
      <w:t xml:space="preserve"> </w:t>
    </w:r>
    <w:hyperlink r:id="rId1" w:history="1">
      <w:r w:rsidRPr="00C809F9">
        <w:rPr>
          <w:rStyle w:val="Collegamentoipertestuale"/>
          <w:i/>
          <w:iCs/>
          <w:sz w:val="22"/>
          <w:szCs w:val="22"/>
        </w:rPr>
        <w:t>periti.av@virgilio.it</w:t>
      </w:r>
    </w:hyperlink>
    <w:r w:rsidRPr="00D95677">
      <w:rPr>
        <w:i/>
        <w:iCs/>
        <w:sz w:val="22"/>
        <w:szCs w:val="22"/>
      </w:rPr>
      <w:t xml:space="preserve"> </w:t>
    </w:r>
    <w:r w:rsidRPr="00D95677">
      <w:rPr>
        <w:i/>
        <w:iCs/>
        <w:color w:val="FF0000"/>
        <w:sz w:val="22"/>
        <w:szCs w:val="22"/>
      </w:rPr>
      <w:t xml:space="preserve">P.E.C. </w:t>
    </w:r>
    <w:r>
      <w:rPr>
        <w:i/>
        <w:iCs/>
        <w:color w:val="0000CC"/>
        <w:sz w:val="22"/>
        <w:szCs w:val="22"/>
        <w:u w:val="single"/>
      </w:rPr>
      <w:t>ordinediavellino</w:t>
    </w:r>
    <w:r w:rsidRPr="00D95677">
      <w:rPr>
        <w:i/>
        <w:iCs/>
        <w:color w:val="0000CC"/>
        <w:sz w:val="22"/>
        <w:szCs w:val="22"/>
        <w:u w:val="single"/>
      </w:rPr>
      <w:t>@pec.cnpi.it</w:t>
    </w:r>
  </w:p>
  <w:p w:rsidR="0081694B" w:rsidRDefault="008169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6BF" w:rsidRDefault="00AF66BF">
      <w:pPr>
        <w:spacing w:after="0" w:line="240" w:lineRule="auto"/>
      </w:pPr>
      <w:r>
        <w:separator/>
      </w:r>
    </w:p>
  </w:footnote>
  <w:footnote w:type="continuationSeparator" w:id="0">
    <w:p w:rsidR="00AF66BF" w:rsidRDefault="00AF6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94B" w:rsidRPr="0081694B" w:rsidRDefault="0081694B" w:rsidP="0081694B">
    <w:pPr>
      <w:ind w:left="3540" w:firstLine="708"/>
      <w:rPr>
        <w:sz w:val="28"/>
        <w:szCs w:val="28"/>
      </w:rPr>
    </w:pPr>
    <w:r w:rsidRPr="0081694B">
      <w:rPr>
        <w:noProof/>
        <w:sz w:val="28"/>
        <w:szCs w:val="28"/>
        <w:lang w:eastAsia="it-IT"/>
      </w:rPr>
      <w:drawing>
        <wp:inline distT="0" distB="0" distL="0" distR="0" wp14:anchorId="716B2996" wp14:editId="37274492">
          <wp:extent cx="647700" cy="55245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694B" w:rsidRPr="0081694B" w:rsidRDefault="0081694B" w:rsidP="0081694B">
    <w:pPr>
      <w:jc w:val="center"/>
      <w:rPr>
        <w:b/>
        <w:color w:val="0000FF"/>
        <w:sz w:val="28"/>
        <w:szCs w:val="28"/>
      </w:rPr>
    </w:pPr>
    <w:r w:rsidRPr="0081694B">
      <w:rPr>
        <w:b/>
        <w:color w:val="0000FF"/>
        <w:sz w:val="28"/>
        <w:szCs w:val="28"/>
      </w:rPr>
      <w:t>ORDINE DEI PERITI INDUSTRIALI</w:t>
    </w:r>
  </w:p>
  <w:p w:rsidR="0081694B" w:rsidRPr="0081694B" w:rsidRDefault="0081694B" w:rsidP="0081694B">
    <w:pPr>
      <w:jc w:val="center"/>
      <w:rPr>
        <w:b/>
        <w:color w:val="0000FF"/>
        <w:sz w:val="28"/>
        <w:szCs w:val="28"/>
      </w:rPr>
    </w:pPr>
    <w:r w:rsidRPr="0081694B">
      <w:rPr>
        <w:b/>
        <w:i/>
        <w:iCs/>
        <w:color w:val="0000FF"/>
        <w:sz w:val="28"/>
        <w:szCs w:val="28"/>
      </w:rPr>
      <w:t xml:space="preserve">e dei </w:t>
    </w:r>
    <w:r w:rsidRPr="0081694B">
      <w:rPr>
        <w:b/>
        <w:color w:val="0000FF"/>
        <w:sz w:val="28"/>
        <w:szCs w:val="28"/>
      </w:rPr>
      <w:t>PERITI INDUSTRIALI LAUREATI</w:t>
    </w:r>
  </w:p>
  <w:p w:rsidR="0081694B" w:rsidRPr="0081694B" w:rsidRDefault="0081694B" w:rsidP="0081694B">
    <w:pPr>
      <w:jc w:val="center"/>
      <w:rPr>
        <w:b/>
        <w:bCs/>
        <w:color w:val="0000FF"/>
        <w:sz w:val="28"/>
        <w:szCs w:val="28"/>
      </w:rPr>
    </w:pPr>
    <w:r w:rsidRPr="0081694B">
      <w:rPr>
        <w:b/>
        <w:bCs/>
        <w:color w:val="0000FF"/>
        <w:sz w:val="28"/>
        <w:szCs w:val="28"/>
      </w:rPr>
      <w:t xml:space="preserve">della Provincia di </w:t>
    </w:r>
    <w:r w:rsidR="00040F54">
      <w:rPr>
        <w:b/>
        <w:bCs/>
        <w:color w:val="0000FF"/>
        <w:sz w:val="28"/>
        <w:szCs w:val="28"/>
      </w:rPr>
      <w:t>Avellino</w:t>
    </w: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040F20"/>
    <w:rsid w:val="00040F54"/>
    <w:rsid w:val="00061966"/>
    <w:rsid w:val="000B656F"/>
    <w:rsid w:val="000F2C0E"/>
    <w:rsid w:val="0016468A"/>
    <w:rsid w:val="0024134D"/>
    <w:rsid w:val="002C572E"/>
    <w:rsid w:val="003E1CF5"/>
    <w:rsid w:val="0041405A"/>
    <w:rsid w:val="00416AD0"/>
    <w:rsid w:val="0048249A"/>
    <w:rsid w:val="004833D5"/>
    <w:rsid w:val="004F18CD"/>
    <w:rsid w:val="0060106A"/>
    <w:rsid w:val="006E496C"/>
    <w:rsid w:val="007052EA"/>
    <w:rsid w:val="00713BFD"/>
    <w:rsid w:val="007A107C"/>
    <w:rsid w:val="0081694B"/>
    <w:rsid w:val="00837860"/>
    <w:rsid w:val="0085206C"/>
    <w:rsid w:val="00861FE1"/>
    <w:rsid w:val="008A0378"/>
    <w:rsid w:val="00943497"/>
    <w:rsid w:val="00955140"/>
    <w:rsid w:val="009A5646"/>
    <w:rsid w:val="009C05D1"/>
    <w:rsid w:val="009C6FAC"/>
    <w:rsid w:val="00A52DF7"/>
    <w:rsid w:val="00AF66BF"/>
    <w:rsid w:val="00AF790D"/>
    <w:rsid w:val="00B2049F"/>
    <w:rsid w:val="00BE08CB"/>
    <w:rsid w:val="00C27B23"/>
    <w:rsid w:val="00C32BE7"/>
    <w:rsid w:val="00CC0E0D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AD9D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1"/>
    <w:qFormat/>
    <w:rsid w:val="0081694B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ind w:left="472"/>
      <w:outlineLvl w:val="0"/>
    </w:pPr>
    <w:rPr>
      <w:rFonts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qFormat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1694B"/>
    <w:rPr>
      <w:rFonts w:ascii="Times New Roman" w:eastAsia="Times New Roman" w:hAnsi="Times New Roman" w:cs="Times New Roman"/>
      <w:b/>
      <w:bCs/>
      <w:sz w:val="24"/>
      <w:szCs w:val="24"/>
      <w:lang w:bidi="it-IT"/>
    </w:rPr>
  </w:style>
  <w:style w:type="character" w:customStyle="1" w:styleId="CollegamentoInternet">
    <w:name w:val="Collegamento Internet"/>
    <w:rsid w:val="0081694B"/>
    <w:rPr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040F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riti.av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76DA4-338C-4B37-B66B-1754ADDD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utente</cp:lastModifiedBy>
  <cp:revision>3</cp:revision>
  <cp:lastPrinted>2021-06-30T16:07:00Z</cp:lastPrinted>
  <dcterms:created xsi:type="dcterms:W3CDTF">2021-06-30T16:56:00Z</dcterms:created>
  <dcterms:modified xsi:type="dcterms:W3CDTF">2021-06-30T17:00:00Z</dcterms:modified>
</cp:coreProperties>
</file>